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cs="Times New Roman" w:ascii="Times New Roman" w:hAnsi="Times New Roman"/>
          <w:b/>
          <w:sz w:val="32"/>
          <w:szCs w:val="32"/>
        </w:rPr>
        <w:t>Список кадетских корпусов</w:t>
      </w:r>
      <w:bookmarkEnd w:id="0"/>
      <w:r>
        <w:rPr>
          <w:rFonts w:cs="Times New Roman" w:ascii="Times New Roman" w:hAnsi="Times New Roman"/>
          <w:b/>
          <w:sz w:val="32"/>
          <w:szCs w:val="32"/>
        </w:rPr>
        <w:t xml:space="preserve"> и суворовских военных училищ</w:t>
      </w:r>
    </w:p>
    <w:tbl>
      <w:tblPr>
        <w:tblStyle w:val="a3"/>
        <w:tblpPr w:bottomFromText="0" w:horzAnchor="margin" w:leftFromText="180" w:rightFromText="180" w:tblpX="0" w:tblpY="2096" w:topFromText="0" w:vertAnchor="page"/>
        <w:tblW w:w="957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9"/>
        <w:gridCol w:w="2243"/>
        <w:gridCol w:w="2224"/>
        <w:gridCol w:w="1886"/>
        <w:gridCol w:w="1275"/>
        <w:gridCol w:w="1383"/>
      </w:tblGrid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Адрес  нахождения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Телефон для связи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Приём девушек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Возраст приёма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Оренбургское президентское кадетское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460010, г. Оренбург, ул. Пушкинская, д. 63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(3532) 34-25-52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Ставропольское президентское кадетское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355003, г. Ставрополь,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Ленина, д. 328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(8652) 25-80-00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Краснодарское президентское кадетское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350000, г. Краснодар, ул. Северная, д. 267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(861) 214-30-01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Тюменское президентское кадетское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625001, г. Тюмень, ул. Льва Толстого,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1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(3452) 79-96-11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Кызылское президентское кадетское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667010, Республика Тыва, г. Кызыл, ул. Московская, д. 74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(39422) 5-69-06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5, 7, 8-го классов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Владивостокское президентское кадетское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690062, г. Владивосток,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пер. Камский, д. 6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(4232) 36-51-99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Севастопольское президентское кадетское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29057, г. Севастополь, ул. Щитовая, д. 14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(8692) 95-00-21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Московский кадетский корпус «Пансион воспитанниц Министерства Обороны Российской Федерации»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125284, г. Москва, ул. Поликарпова, д. 21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(495) 946-02-95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только девочки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Кронштадтский морской кадетский корпус Министерства Обороны Российской Федерации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197760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г.Кронштадт,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Зосимова, д. 15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311-60-00,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311-04-63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ФГКОУ «Санкт-Петербургский кадетский корпус Министерства Обороны Российской Федерации»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198511, г. Санкт-Петербург, Петродворец,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Суворовская,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1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450-64-17,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450-82-16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tbl>
      <w:tblPr>
        <w:tblStyle w:val="a3"/>
        <w:tblpPr w:bottomFromText="0" w:horzAnchor="margin" w:leftFromText="180" w:rightFromText="180" w:tblpX="0" w:tblpY="1385" w:topFromText="0" w:vertAnchor="page"/>
        <w:tblW w:w="957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9"/>
        <w:gridCol w:w="2243"/>
        <w:gridCol w:w="2224"/>
        <w:gridCol w:w="1886"/>
        <w:gridCol w:w="1275"/>
        <w:gridCol w:w="1383"/>
      </w:tblGrid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Адрес  нахождения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Телефон для связи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Приём девушек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Возраст приёма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Аксайский Данилы Ефремова казачий кадетский корпус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346735, Ростовская область, п. Рассвет, ул. Институтская,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4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(86350) 37-1-24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Кадетская спортивная школа Военного института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физической культуры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194044, г.  Санкт-Петербург,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пр. Большой Сампсониевский,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63 (проезд до ст. м «Выборгская»)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292-31-81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10-го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Кадетская инженерная школа ВУНЦ ВВС «Военно-воздушная академия им. Профессора Н. Е. Жуковского и Ю. А. Гагарина»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394064,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г. Воронеж, ул. Ст. Большевиков,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54-А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(473) 244-76-13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10-го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Кадетская школа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-технологий Военной академии связи им. Маршала Советского Союза С. М. Будённого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194044, г.  Санкт-Петербург,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К-64, пр. Тихорецкий,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д. 3 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247-93-25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10-го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Омский кадетский корпус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644004, г. Омск, ул. Ленина, д. 26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(3812) 31-84-03,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(3812) 31-36-07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7, 8-го классов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ФГКОУ «Екатеринбургское суворовское военное училище Министерства обороны Российской Федерации»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620062, г. Екатеринбург,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ул. Первомайская,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88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(343) 374-22-44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ФГКОУ «Санкт-Петербургское  суворовское военное училище Министерства обороны Российской Федерации»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191023, г. Санкт-Петербург,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ул. Садовая,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26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310-24-04,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310-24-06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Московское военно-музыкальное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142704, Московская область, Ленинский район, п. Мосрентген, ул. Героя России Соломатина, д. 21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(495) 337-39-33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 курс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Казанское  суворовское военное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420015, г. Казань, ул. Льва Толстого, д. 14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(432) 36-62-43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Московское  суворовское военное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129345, г. Москва, Петродворец,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пр-д. Извилистый,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11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(495) 472-86-73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43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224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8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83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FFFFFF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243" w:type="dxa"/>
            <w:tcBorders>
              <w:top w:val="single" w:sz="4" w:space="0" w:color="FFFFFF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2224" w:type="dxa"/>
            <w:tcBorders>
              <w:top w:val="single" w:sz="4" w:space="0" w:color="FFFFFF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Адрес  нахождения</w:t>
            </w:r>
          </w:p>
        </w:tc>
        <w:tc>
          <w:tcPr>
            <w:tcW w:w="1886" w:type="dxa"/>
            <w:tcBorders>
              <w:top w:val="single" w:sz="4" w:space="0" w:color="FFFFFF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Телефон для связи</w:t>
            </w:r>
          </w:p>
        </w:tc>
        <w:tc>
          <w:tcPr>
            <w:tcW w:w="1275" w:type="dxa"/>
            <w:tcBorders>
              <w:top w:val="single" w:sz="4" w:space="0" w:color="FFFFFF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Приём девушек</w:t>
            </w:r>
          </w:p>
        </w:tc>
        <w:tc>
          <w:tcPr>
            <w:tcW w:w="1383" w:type="dxa"/>
            <w:tcBorders>
              <w:top w:val="single" w:sz="4" w:space="0" w:color="FFFFFF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Возраст приёма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Тверское  суворовское военное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170000, г. Тверь, ул. Софьи Перовской,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2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(4822) 32-13-68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Ульяновское гвардейское  суворовское военное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432014, г.  Ульяновск,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ул. Советская,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7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(8422) 42-08-73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(8422) 42-08-98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Уссурийское  суворовское военное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692511,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г. Уссурийск, ул. Афанасьева,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8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(4234) 12-74-56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Северо-Кавказское  суворовское военное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194044, г.  Владикавказ,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Интернациональ-ная, д. 22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(8672) 53-48-13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5, 6-го классов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Нахимовское военно-морское училище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197046, г. Санкт-Петербург, Петроградская набережная, д. 2/4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232-64-10,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(812) 232-86-94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Кадетская школа-интернат № 9 «Московский пансион государственных воспитанниц»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109263, г. Москва,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бульвар Волжский,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52/29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(499) 179-12-10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Только девочки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Архангельский морской кадетский корпус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163046, г. Архангельск,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ул. Карла Маркса, 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д. 51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(8182) 65-04-11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(8182) 65-55-06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5-го класса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28.</w:t>
            </w:r>
          </w:p>
        </w:tc>
        <w:tc>
          <w:tcPr>
            <w:tcW w:w="224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Кадетская школа «Второй Донской Императора Николая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кадетский корпус» Донского государственного технического университета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344056, г. Ростов-на-Дону, ул. Казахская, д. 57-А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(863) 219-10-39,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 (863) 219-10-19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1-го класса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65342927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8576a6"/>
    <w:rPr/>
  </w:style>
  <w:style w:type="character" w:styleId="Style15" w:customStyle="1">
    <w:name w:val="Нижний колонтитул Знак"/>
    <w:basedOn w:val="DefaultParagraphFont"/>
    <w:uiPriority w:val="99"/>
    <w:qFormat/>
    <w:rsid w:val="008576a6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cc29e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8576a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5"/>
    <w:uiPriority w:val="99"/>
    <w:unhideWhenUsed/>
    <w:rsid w:val="008576a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24b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LibreOffice/7.5.2.1$Linux_X86_64 LibreOffice_project/50$Build-1</Application>
  <AppVersion>15.0000</AppVersion>
  <Pages>8</Pages>
  <Words>688</Words>
  <Characters>4031</Characters>
  <CharactersWithSpaces>4528</CharactersWithSpaces>
  <Paragraphs>225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2025-03-10T06:01:00Z</dcterms:created>
  <dc:creator>ВК</dc:creator>
  <dc:description/>
  <dc:language>ru-RU</dc:language>
  <cp:lastModifiedBy>МКУ ОО ИК ДМР РТ</cp:lastModifiedBy>
  <cp:lastPrinted>2024-09-06T01:35:00Z</cp:lastPrinted>
  <dcterms:modified xsi:type="dcterms:W3CDTF">2025-03-10T06:01:00Z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